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8C" w:rsidRPr="00413A96" w:rsidRDefault="009A6066" w:rsidP="00413A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A9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มาตรการป้องกันการรับสินบน</w:t>
      </w:r>
    </w:p>
    <w:p w:rsidR="009A6066" w:rsidRPr="00413A96" w:rsidRDefault="009A6066" w:rsidP="00413A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A9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ขององค์การบริหารส่วนตำบลหนองใหญ่ อำเภอศรีสมเด็จ จังหวัดร้อยเอ็ด</w:t>
      </w:r>
    </w:p>
    <w:p w:rsidR="009A6066" w:rsidRPr="00413A96" w:rsidRDefault="009A6066" w:rsidP="00413A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3A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</w:p>
    <w:p w:rsidR="00413A96" w:rsidRDefault="009A6066" w:rsidP="00413A9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ด้วยการทุจริตการรับสินบน</w:t>
      </w:r>
      <w:r w:rsidR="00413A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หรือการรับทรัพย์สินหรือประโยชน์อื่นใดของเจ้าหน้าที่ของรัฐเป็น</w:t>
      </w:r>
    </w:p>
    <w:p w:rsidR="00DC48B1" w:rsidRDefault="009A6066" w:rsidP="00413A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</w:t>
      </w:r>
      <w:r w:rsidR="006A4599">
        <w:rPr>
          <w:rFonts w:ascii="TH SarabunIT๙" w:hAnsi="TH SarabunIT๙" w:cs="TH SarabunIT๙" w:hint="cs"/>
          <w:sz w:val="32"/>
          <w:szCs w:val="32"/>
          <w:cs/>
        </w:rPr>
        <w:t xml:space="preserve"> อันเป็นสาเหตุสำคัญทำให้เกิดความเสียหายต่อการบริหารงานและภาพล</w:t>
      </w:r>
      <w:r w:rsidR="00413A96">
        <w:rPr>
          <w:rFonts w:ascii="TH SarabunIT๙" w:hAnsi="TH SarabunIT๙" w:cs="TH SarabunIT๙" w:hint="cs"/>
          <w:sz w:val="32"/>
          <w:szCs w:val="32"/>
          <w:cs/>
        </w:rPr>
        <w:t>ักษณ์ขององค์กร</w:t>
      </w:r>
      <w:r w:rsidR="00DC48B1"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การรับทรัพย์สินของเจ้าหน้าที่ของรัฐ  ตามกฎหมายประกอบรัฐธรรมนูญ ว่าด้วยการป้องกันและปราบปรามการทุจริต  ตามที่บัญญัติไว้ในมาตรา  103  เจ้าหน้าที่ของรัฐจะรับทรัพย์สินได้เมื่อการับทรัพย์สินหรือประโยชน์อื่นใดนั้นได้  มีกฎหมายหรือกฎ  ข้อบังคับที่ออกโดยอาศัยอำนาจตามบทบัญญัติ แห่งกฎหมายอนุญาตให้เจ้าหน้าที่ของรั</w:t>
      </w:r>
      <w:r w:rsidR="00ED06D6">
        <w:rPr>
          <w:rFonts w:ascii="TH SarabunIT๙" w:hAnsi="TH SarabunIT๙" w:cs="TH SarabunIT๙" w:hint="cs"/>
          <w:sz w:val="32"/>
          <w:szCs w:val="32"/>
          <w:cs/>
        </w:rPr>
        <w:t>ฐรับได้  และการรับทรัพย์สินหรือประโยชน์อื่นใดโดยธรรมจรรยาตามหลักเกณฑ์ที่กำหนด  ซึ่งการรับทรัพย์สินในกรณีนี้อาจจะเรียกว่า  สินน้ำใจ  ดังนั้น  การรับสินน้ำใจเจ้าหน้าที่ของรัฐจะต้องปฏิบัติตามหลักเกณฑ์ที่คณะกรรมการ ป.ป.ช.</w:t>
      </w:r>
      <w:r w:rsidR="00ED06D6">
        <w:rPr>
          <w:rFonts w:ascii="TH SarabunIT๙" w:hAnsi="TH SarabunIT๙" w:cs="TH SarabunIT๙"/>
          <w:sz w:val="32"/>
          <w:szCs w:val="32"/>
        </w:rPr>
        <w:t xml:space="preserve"> </w:t>
      </w:r>
      <w:r w:rsidR="00ED06D6">
        <w:rPr>
          <w:rFonts w:ascii="TH SarabunIT๙" w:hAnsi="TH SarabunIT๙" w:cs="TH SarabunIT๙" w:hint="cs"/>
          <w:sz w:val="32"/>
          <w:szCs w:val="32"/>
          <w:cs/>
        </w:rPr>
        <w:t>กำหนดด้วย</w:t>
      </w:r>
      <w:r w:rsidR="00761294">
        <w:rPr>
          <w:rFonts w:ascii="TH SarabunIT๙" w:hAnsi="TH SarabunIT๙" w:cs="TH SarabunIT๙" w:hint="cs"/>
          <w:sz w:val="32"/>
          <w:szCs w:val="32"/>
          <w:cs/>
        </w:rPr>
        <w:t xml:space="preserve">  หากเจ้าหน้าที่ของรัฐละเลยหรือไม่สามารถแยกแยะได้ว่าการรับทรัพย์สินนั้น  เป็นเรื่องสินน้ำใจหรือสินบนแล้ว  จะทำให้เจ้าหน้าที่ของรัฐผู้นั้นปฏิบัติผิดกฎหมายและมีโทษต่อเจ้าหน้าที่ของรัฐผู้รับ</w:t>
      </w:r>
      <w:r w:rsidR="006E0500">
        <w:rPr>
          <w:rFonts w:ascii="TH SarabunIT๙" w:hAnsi="TH SarabunIT๙" w:cs="TH SarabunIT๙" w:hint="cs"/>
          <w:sz w:val="32"/>
          <w:szCs w:val="32"/>
          <w:cs/>
        </w:rPr>
        <w:t>ทรัพย์สินนั้นด้วย</w:t>
      </w:r>
      <w:r w:rsidR="00694BEA">
        <w:rPr>
          <w:rFonts w:ascii="TH SarabunIT๙" w:hAnsi="TH SarabunIT๙" w:cs="TH SarabunIT๙" w:hint="cs"/>
          <w:sz w:val="32"/>
          <w:szCs w:val="32"/>
          <w:cs/>
        </w:rPr>
        <w:t xml:space="preserve"> แต่เจ้าหน้าที่ของรัฐสามารถแยกแยะหรือจำแนกในเรื่องหลักเกณฑ์ของการรับทรัพย์สินได้แล้ว  ก็จะสามารถ</w:t>
      </w:r>
      <w:r w:rsidR="00435A03">
        <w:rPr>
          <w:rFonts w:ascii="TH SarabunIT๙" w:hAnsi="TH SarabunIT๙" w:cs="TH SarabunIT๙" w:hint="cs"/>
          <w:sz w:val="32"/>
          <w:szCs w:val="32"/>
          <w:cs/>
        </w:rPr>
        <w:t>ป้องกันมิให้มีการละเมิดประมวลจริยธรรม  รวมถึงสามารถแก้ไขปัญหาเจ้าหน้าที่ของรัฐในเรื่องผลประโยชน์ทับซ้อนหรือการขัดแย้งกันระหว่างประโยชน์ส่วนบุคคลและประโยชน์ส่วนรวม  ตลอดจนป้องกันการทุจริตของเจ้าหน้าที่ภาครัฐได้</w:t>
      </w:r>
    </w:p>
    <w:p w:rsidR="00413A96" w:rsidRDefault="00637EF3" w:rsidP="00413A96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องค์การบริหารส่วนตำบลหนองใหญ่ </w:t>
      </w:r>
      <w:r w:rsidR="00413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อำเภอศรีสมเด็จ จังหวัดร้อยเอ็ด  จึงได้ตระหนักและมีความ</w:t>
      </w:r>
    </w:p>
    <w:p w:rsidR="00637EF3" w:rsidRDefault="00637EF3" w:rsidP="00413A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มุ่งมั่นที่จะปฏิบัติงานให้โปร่งใส ยึดมั่นคุณธรรม  ปลอดจากการทุจริตและประพฤติมิชอบ  จึงได้จัดทำมาตรการป้องกันและปราบปรามการรับสินบน เพื่อเป็นแนวปฏิบัติในการป้องกันการรับสินบน การใช้อำนาจหน้าที่เอื้อประโยชน์ต่อตนเองหรือผู้อื่น</w:t>
      </w:r>
      <w:r w:rsidR="005C666A">
        <w:rPr>
          <w:rFonts w:ascii="TH SarabunIT๙" w:hAnsi="TH SarabunIT๙" w:cs="TH SarabunIT๙" w:hint="cs"/>
          <w:sz w:val="32"/>
          <w:szCs w:val="32"/>
          <w:cs/>
        </w:rPr>
        <w:t xml:space="preserve"> การแสวงหาผลประโยชน์ร่วมกันกับองค์กรเอกชน 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ความเข้าใจเกี่ยวกับการับทรัพย์สินหรือประโยชน์อื่นใดโดยธรรมจรรยาของเจ้าหน้าที่ของรัฐให้ถูกต้องตามที่กฎหมาย  กฎ  หรือข้อบังคับที่เกี่ยวข้องกำหนด  โดยให้พนักงานส่วนท้องถิ่น  และลูกจ้าง ถือปฏิบัติในการรับทรัพย์สินหรือประโยชน์อื่นใดของเจ้าหน้าที่ของรัฐ  ตามมาตรการป้องกันการรับสินบน  ดังต่อไปนี้</w:t>
      </w:r>
    </w:p>
    <w:p w:rsidR="000018AA" w:rsidRDefault="00967994" w:rsidP="000018AA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แนวทางปฏิบัติการป้องกันการับสินบน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กรณีรับทรัพย์สินหรือประโยชน์อื่นใดโดยธรรมจรรยาของ</w:t>
      </w:r>
    </w:p>
    <w:p w:rsidR="00967994" w:rsidRDefault="00967994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2469AC">
        <w:rPr>
          <w:rFonts w:ascii="TH SarabunIT๙" w:hAnsi="TH SarabunIT๙" w:cs="TH SarabunIT๙" w:hint="cs"/>
          <w:sz w:val="32"/>
          <w:szCs w:val="32"/>
          <w:cs/>
        </w:rPr>
        <w:t>“การรับทรัพย์สินหรือประโยชน์อื่นใด  โดยธรรมจรรยา</w:t>
      </w:r>
      <w:r w:rsidR="00EA2671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2469AC">
        <w:rPr>
          <w:rFonts w:ascii="TH SarabunIT๙" w:hAnsi="TH SarabunIT๙" w:cs="TH SarabunIT๙" w:hint="cs"/>
          <w:sz w:val="32"/>
          <w:szCs w:val="32"/>
          <w:cs/>
        </w:rPr>
        <w:t xml:space="preserve">  หมา</w:t>
      </w:r>
      <w:r w:rsidR="00EA2671">
        <w:rPr>
          <w:rFonts w:ascii="TH SarabunIT๙" w:hAnsi="TH SarabunIT๙" w:cs="TH SarabunIT๙" w:hint="cs"/>
          <w:sz w:val="32"/>
          <w:szCs w:val="32"/>
          <w:cs/>
        </w:rPr>
        <w:t>ยความว่า  การรับทรัพย</w:t>
      </w:r>
      <w:r w:rsidR="0027590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A2671">
        <w:rPr>
          <w:rFonts w:ascii="TH SarabunIT๙" w:hAnsi="TH SarabunIT๙" w:cs="TH SarabunIT๙" w:hint="cs"/>
          <w:sz w:val="32"/>
          <w:szCs w:val="32"/>
          <w:cs/>
        </w:rPr>
        <w:t>สินหรือประโยชน์อื่นใดจากญาติหรือจากบุคคลที่ให้กันในโอกาสต่าง ๆ  โดยปกติตามขนบธรรมเนียม  ประเพณีหรือวัฒนธรรม หรือให้กันตามมารยาทที่ปฏิบัติกันในสังคม</w:t>
      </w:r>
    </w:p>
    <w:p w:rsidR="000018AA" w:rsidRDefault="00EA2671" w:rsidP="000018AA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“ประโยชน์อื่นใด” หมายความว่า  สิ่งที่มูลค่า ได้แก่ การลดราคา  การรับความบันเทิง การรับ</w:t>
      </w:r>
    </w:p>
    <w:p w:rsidR="00EA2671" w:rsidRDefault="00EA2671" w:rsidP="000018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 การรับการฝึกอบรม หรือสิ่งอื่นใดในลักษณะเดียวกัน</w:t>
      </w:r>
    </w:p>
    <w:p w:rsidR="000018AA" w:rsidRDefault="00EA2671" w:rsidP="000018AA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เจ้าหน้าที่จะรับทรัพย์สินหรือประโยชน์อื่นใดได้ต่อเมื่อมีกฎหมาย กฎ หรือมีข้อบังคับโดยอาศัย</w:t>
      </w:r>
    </w:p>
    <w:p w:rsidR="000018AA" w:rsidRDefault="00EA2671" w:rsidP="000018AA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อำนาจของกฎหมายให้รับได้  การรับทรัพย์สินหรือประโยชน์อื่นใด นอกเหนือจากกฎหมาย กฎ </w:t>
      </w:r>
    </w:p>
    <w:p w:rsidR="00EA2671" w:rsidRDefault="00EA2671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หรือข้อบังคับข้างต้น  จึงต้องมาพิจารณาตามหลักเกณฑ์การรับทรัพย์สินหรือประโยชน์อื่นใดโดยธรรมจรรยาของเจ้าหน้าที่ของรัฐ  ตามประกาศคณะกรรมการป้องกันและปราบปรามการทุจริตแห่งชาติ  เรื่อง  หลักเกณฑ์  การรับทรัพย์สินหรือประโยชน์อื่นใดโดยธรรมจรรยาของเจ้าหน้าที่ของรัฐ พ.ศ. 2543  ระเบียบสำนักนายกรัฐมนตรี  ว่าด้วยการให้หรือรับของขวัญของเจ้าหน้าที่ของรัฐ พ.ศ. 2544</w:t>
      </w:r>
    </w:p>
    <w:p w:rsidR="00275909" w:rsidRPr="000018AA" w:rsidRDefault="00275909" w:rsidP="000018A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18A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:rsidR="004E4468" w:rsidRDefault="00275909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018AA">
        <w:rPr>
          <w:rFonts w:ascii="TH SarabunIT๙" w:hAnsi="TH SarabunIT๙" w:cs="TH SarabunIT๙"/>
          <w:sz w:val="32"/>
          <w:szCs w:val="32"/>
        </w:rPr>
        <w:tab/>
      </w:r>
      <w:r w:rsidR="000018A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เสริมสร้างความรู้ ความเข้าใจในเรื่องผลประโยชน์ทับซ้อนหรือการขัดกันระหว่างประโยชน์ส่วนบุคคลและประโยชน์ส่วนรวม และการรับสินทรัพย์หรือประโยชน์อื่นใด</w:t>
      </w:r>
      <w:r w:rsidR="004E4468">
        <w:rPr>
          <w:rFonts w:ascii="TH SarabunIT๙" w:hAnsi="TH SarabunIT๙" w:cs="TH SarabunIT๙" w:hint="cs"/>
          <w:sz w:val="32"/>
          <w:szCs w:val="32"/>
          <w:cs/>
        </w:rPr>
        <w:t>โดยธรรมจรรยาของเจ้าหน้าที่ของรัฐที่ถูกต้องตามกฎหมาย กฎระเบียบที่เกี่ยวข้อง เพื่อให้ข้าราชการและเจ้าหน้าที่สามารถแยกแยะประโยชน์ส่วนตัวกับประโยชน์ส่วนรวม หรือความแตกต่างหรือระหว่างสินทรัพย์น้ำใจและสินบนได้</w:t>
      </w:r>
      <w:r w:rsidR="004E4468">
        <w:rPr>
          <w:rFonts w:ascii="TH SarabunIT๙" w:hAnsi="TH SarabunIT๙" w:cs="TH SarabunIT๙"/>
          <w:sz w:val="32"/>
          <w:szCs w:val="32"/>
        </w:rPr>
        <w:t xml:space="preserve"> </w:t>
      </w:r>
      <w:r w:rsidR="004E4468">
        <w:rPr>
          <w:rFonts w:ascii="TH SarabunIT๙" w:hAnsi="TH SarabunIT๙" w:cs="TH SarabunIT๙" w:hint="cs"/>
          <w:sz w:val="32"/>
          <w:szCs w:val="32"/>
          <w:cs/>
        </w:rPr>
        <w:t>รวมถึงการแจ้งเตือนในกรณีที่อาจเกิดความสุ่มเสี่ยงต่อการรับทรัพย์สินหรือประโยชน์อื่นใดที่ไม่เป็นไปตามกฎระเบียบ อาทิ ช่วงเทศกาลปีใหม่ การดำเนินการนักเรียน เป็นตน</w:t>
      </w:r>
    </w:p>
    <w:p w:rsidR="004E4468" w:rsidRDefault="004E4468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สนับสนุนส่งเสริมให้เจ้าหน้าที่ทุกระดับ เห็นความสำคัญและมีจิตสำนึก ในการต่อต้านการทุจริต คอรัปชั่นรวมทั้งจัดให้มีมาตรฐานการควบคุมภายในการป้องกัน </w:t>
      </w:r>
      <w:r>
        <w:rPr>
          <w:rFonts w:ascii="TH SarabunIT๙" w:hAnsi="TH SarabunIT๙" w:cs="TH SarabunIT๙"/>
          <w:sz w:val="32"/>
          <w:szCs w:val="32"/>
          <w:cs/>
        </w:rPr>
        <w:t>ทุจริต 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รวมทั้งจัดให้มีมาตรการควบคุมภายในเพ</w:t>
      </w:r>
      <w:r w:rsidR="006C0951">
        <w:rPr>
          <w:rFonts w:ascii="TH SarabunIT๙" w:hAnsi="TH SarabunIT๙" w:cs="TH SarabunIT๙" w:hint="cs"/>
          <w:sz w:val="32"/>
          <w:szCs w:val="32"/>
          <w:cs/>
        </w:rPr>
        <w:t xml:space="preserve">ื่อป้องกันการทุจริต </w:t>
      </w:r>
      <w:r w:rsidR="006C0951" w:rsidRPr="006C0951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r w:rsidR="006C0951">
        <w:rPr>
          <w:rFonts w:ascii="TH SarabunIT๙" w:hAnsi="TH SarabunIT๙" w:cs="TH SarabunIT๙" w:hint="cs"/>
          <w:sz w:val="32"/>
          <w:szCs w:val="32"/>
          <w:cs/>
        </w:rPr>
        <w:t xml:space="preserve"> การให้หรือรับสินบนในทุกรูปแบบ</w:t>
      </w:r>
    </w:p>
    <w:p w:rsidR="006C0951" w:rsidRDefault="006C0951" w:rsidP="000018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กำกับดูแลในการดำเนินการเบิกจ่ายค่าใช้จ่ายของหน่วยงานในสังกัด เป็นไปตามกฎหมาย กฎระเบียบที่เกี่ยวข้อง โดยเคร่งครัด</w:t>
      </w:r>
    </w:p>
    <w:p w:rsidR="006C0951" w:rsidRDefault="006C0951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แนวปฏิบัติในการรับทรัพย์หรือประโยชน์อื่นใดของเจ้าหน้าที่ของรัฐ ครอบคลุมการปฏิบัติหน้าที่ราชการของเจ้าหน้าที่ทุกระดับ ทุกกระบวนการอาทิ </w:t>
      </w:r>
      <w:r w:rsidR="00B264C4">
        <w:rPr>
          <w:rFonts w:ascii="TH SarabunIT๙" w:hAnsi="TH SarabunIT๙" w:cs="TH SarabunIT๙" w:hint="cs"/>
          <w:sz w:val="32"/>
          <w:szCs w:val="32"/>
          <w:cs/>
        </w:rPr>
        <w:t>การสรรหาหรือการคัดเลือกบุคลากรการเลือนตำแหน่ง การฝึกอบรม การประเมินผลการปฏิบัติงาน การจัดซื้อจัดจ้าง การพิจารณาอนุมัติ อนุญาตโดยผู้บังคับบัญชาทุกระดับจะทำความเข้าใจกับผู้ใต้บังคับบัญชา เพื่อนำไปใช้ปฏิบัติโครงการ กิจกรรมที่อยู่ในความรับผิดชอบ และควบคุมดูแลการปฏิบัติให้เป็นไปอย่างมีประสิทธิภาพ สอดคล้องกับแนวปฏิบัตินี้</w:t>
      </w:r>
    </w:p>
    <w:p w:rsidR="00B264C4" w:rsidRDefault="00B264C4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ให้ความเป็นธรรมและคุ้มครองเจ้าหน้าที่หรือบุคคลอื่นใด ที่แจ้งเบาะแสหรือหลักฐานเรื่องการทุจริต</w:t>
      </w:r>
      <w:r w:rsidR="00DE4939" w:rsidRPr="00DE4939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r w:rsidR="00DE4939">
        <w:rPr>
          <w:rFonts w:ascii="TH SarabunIT๙" w:hAnsi="TH SarabunIT๙" w:cs="TH SarabunIT๙" w:hint="cs"/>
          <w:sz w:val="32"/>
          <w:szCs w:val="32"/>
          <w:cs/>
        </w:rPr>
        <w:t xml:space="preserve"> การรับหรือการให้สินบนในทุกรูปแบบ</w:t>
      </w:r>
      <w:r w:rsidR="00BC5AB8">
        <w:rPr>
          <w:rFonts w:ascii="TH SarabunIT๙" w:hAnsi="TH SarabunIT๙" w:cs="TH SarabunIT๙" w:hint="cs"/>
          <w:sz w:val="32"/>
          <w:szCs w:val="32"/>
          <w:cs/>
        </w:rPr>
        <w:t xml:space="preserve"> รวมถึงเจ้าหน้าที่ที่ปฏิเสธต่อการกระทำ โดยใช้</w:t>
      </w:r>
      <w:r w:rsidR="004052F9">
        <w:rPr>
          <w:rFonts w:ascii="TH SarabunIT๙" w:hAnsi="TH SarabunIT๙" w:cs="TH SarabunIT๙" w:hint="cs"/>
          <w:sz w:val="32"/>
          <w:szCs w:val="32"/>
          <w:cs/>
        </w:rPr>
        <w:t>มาตรการคุ้มครองผู้ร้องเรียน หรื</w:t>
      </w:r>
      <w:r w:rsidR="00BC5AB8">
        <w:rPr>
          <w:rFonts w:ascii="TH SarabunIT๙" w:hAnsi="TH SarabunIT๙" w:cs="TH SarabunIT๙" w:hint="cs"/>
          <w:sz w:val="32"/>
          <w:szCs w:val="32"/>
          <w:cs/>
        </w:rPr>
        <w:t>อผู้ที่ให้ความ</w:t>
      </w:r>
      <w:r w:rsidR="004052F9">
        <w:rPr>
          <w:rFonts w:ascii="TH SarabunIT๙" w:hAnsi="TH SarabunIT๙" w:cs="TH SarabunIT๙" w:hint="cs"/>
          <w:sz w:val="32"/>
          <w:szCs w:val="32"/>
          <w:cs/>
        </w:rPr>
        <w:t>ร่วมมือในการแจ้งเบาะแสหรือพยานหลักฐานที่เกี่ยวข้องตามกำหนด ไว้ในกระบวนการจัดการข้อร้องเรียน</w:t>
      </w:r>
    </w:p>
    <w:p w:rsidR="004052F9" w:rsidRDefault="004052F9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การฝ่าฝืนไม่ปฏิบัติตามกฎระเบียบสำนักนายกรัฐมนตรี ว่าด้วยการให้หรือรับของขวัญของเจ้าหน้าที่ของรัฐ พ.ศ. ๒๕๔๔ เจ้าห้าที่ของรัฐผู้นั้น เป็นผู้การกระทำความผิดทางวินัย ผู้บังคับบัญชาจะต้องดำเนินการทางวินัยเจ้าหน้าที่ของรัฐ</w:t>
      </w:r>
    </w:p>
    <w:p w:rsidR="004052F9" w:rsidRDefault="004052F9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 เจ้าหน้าที่ของรัฐที่ได้มีการรับทรัพย์สินหรือประโยชน์อื่นใด ที่เป็นการฝ่าฝืนการรับทรัพย์สิน ตามพระราชบัญญัติประกอบรัฐธรรมนูญว่าด้วยการป้องกันและปราบปรามการทุจริต มาตรา ๑๐๓ จะต้องปรับโทษตามมาตรา</w:t>
      </w:r>
      <w:r w:rsidR="0080513B">
        <w:rPr>
          <w:rFonts w:ascii="TH SarabunIT๙" w:hAnsi="TH SarabunIT๙" w:cs="TH SarabunIT๙" w:hint="cs"/>
          <w:sz w:val="32"/>
          <w:szCs w:val="32"/>
          <w:cs/>
        </w:rPr>
        <w:t xml:space="preserve"> ๑๒๒ มีโทษจำคุกไม่เกินสามปี ปรับไม่เกินหกหมื่นบาท หรือทั้งจำทั้งปรับ</w:t>
      </w:r>
    </w:p>
    <w:p w:rsidR="0080513B" w:rsidRDefault="0080513B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ผู้ใดให้ ขอให้ หรือรับว่าจะให้ทรัพย์สินหรือประโยชน์อื่นใดแก่เจ้าหน้าที่ของรัฐ เพื่อจูงใจให้เป็นการกระทำ ไม่กระทำการ</w:t>
      </w:r>
      <w:r w:rsidR="00075D56">
        <w:rPr>
          <w:rFonts w:ascii="TH SarabunIT๙" w:hAnsi="TH SarabunIT๙" w:cs="TH SarabunIT๙" w:hint="cs"/>
          <w:sz w:val="32"/>
          <w:szCs w:val="32"/>
          <w:cs/>
        </w:rPr>
        <w:t xml:space="preserve"> หรือประวิงการกระทำอันมิชอบด้วยหน้าที่ มีโทษจำคุกไม่เกินห้าปี ปรับไม่เกินหนึ่งแสนบาท</w:t>
      </w:r>
      <w:r w:rsidR="00DB6BFC">
        <w:rPr>
          <w:rFonts w:ascii="TH SarabunIT๙" w:hAnsi="TH SarabunIT๙" w:cs="TH SarabunIT๙" w:hint="cs"/>
          <w:sz w:val="32"/>
          <w:szCs w:val="32"/>
          <w:cs/>
        </w:rPr>
        <w:t xml:space="preserve"> หรือทั้งจำทั้งปรับ ตามที่กำหนดไว้ในมาตรา ๑๒๓/๕  แห่งพระราชบัญญัติประกอบรัฐธรรมนูญว่าด้วยการป้องกันและปราบปราบการทุจริต</w:t>
      </w:r>
    </w:p>
    <w:p w:rsidR="00DB6BFC" w:rsidRDefault="00DB6BFC" w:rsidP="00001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 เจ้าหน้าที่ของรัฐรับทรัพย์สินจากผู้ให้สินทรัพย์ที่เกิดจากการปฏิบัติหน้าที่ ของเจ้าหน้าที่ของรัฐ หรือจากการใช้อำนาจหน้าที่ของเจ้าหน้าที่ของรัฐในการปฏิบัติหน้าที่ และได้เรียก รับ ทรัพย์สินจากการปฏิบัติหน้าที่นั้นๆ การรับทรัพย์สินในกรณีนี้จำเป็น การ</w:t>
      </w:r>
      <w:r w:rsidR="00CD0D31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>
        <w:rPr>
          <w:rFonts w:ascii="TH SarabunIT๙" w:hAnsi="TH SarabunIT๙" w:cs="TH SarabunIT๙" w:hint="cs"/>
          <w:sz w:val="32"/>
          <w:szCs w:val="32"/>
          <w:cs/>
        </w:rPr>
        <w:t>รับสินบนของเจ้าหน้าที่ของรัฐ</w:t>
      </w:r>
      <w:r w:rsidR="00CD0D31"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และเจ้าหน้าที่ของรัฐ</w:t>
      </w:r>
      <w:r w:rsidR="006B02EA">
        <w:rPr>
          <w:rFonts w:ascii="TH SarabunIT๙" w:hAnsi="TH SarabunIT๙" w:cs="TH SarabunIT๙" w:hint="cs"/>
          <w:sz w:val="32"/>
          <w:szCs w:val="32"/>
          <w:cs/>
        </w:rPr>
        <w:t>ผู้นั้นจะมีความผิดตามประมวลกฎหมายอาญา มาตรา ๑๔๙ มีโทษจำคุกห้าปีถึงยี่สิบปี หรือจำคุกตลอดชีวิตและปรับตั้งแต่สองพันบาทถึงสี่หมื่นบาท</w:t>
      </w:r>
    </w:p>
    <w:p w:rsidR="006B02EA" w:rsidRDefault="006B02EA" w:rsidP="000018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 w:rsidR="000018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สอบถามแนวปฏิบัติและมาตรการดำเนินการอย่างสม่ำเสมอ เพื่อให้สอดคล้องกับการเปลี่ยนแปลงทางกฎหมาย และสภาวะทางสังคมที่เปลี่ยนแปลงไป</w:t>
      </w:r>
    </w:p>
    <w:p w:rsidR="00BA6F7A" w:rsidRDefault="00BA6F7A" w:rsidP="000018A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A6F7A" w:rsidRPr="004E4468" w:rsidRDefault="00BA6F7A" w:rsidP="00BA6F7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bookmarkStart w:id="0" w:name="_GoBack"/>
      <w:bookmarkEnd w:id="0"/>
    </w:p>
    <w:sectPr w:rsidR="00BA6F7A" w:rsidRPr="004E4468" w:rsidSect="00413A9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6"/>
    <w:rsid w:val="000018AA"/>
    <w:rsid w:val="00075D56"/>
    <w:rsid w:val="0017528C"/>
    <w:rsid w:val="002469AC"/>
    <w:rsid w:val="00275909"/>
    <w:rsid w:val="004052F9"/>
    <w:rsid w:val="00413A96"/>
    <w:rsid w:val="00435A03"/>
    <w:rsid w:val="004E4468"/>
    <w:rsid w:val="005C666A"/>
    <w:rsid w:val="00637EF3"/>
    <w:rsid w:val="00694BEA"/>
    <w:rsid w:val="006A4599"/>
    <w:rsid w:val="006B02EA"/>
    <w:rsid w:val="006C0951"/>
    <w:rsid w:val="006E0500"/>
    <w:rsid w:val="00761294"/>
    <w:rsid w:val="0080513B"/>
    <w:rsid w:val="00967994"/>
    <w:rsid w:val="009A6066"/>
    <w:rsid w:val="00B264C4"/>
    <w:rsid w:val="00BA6F7A"/>
    <w:rsid w:val="00BC5AB8"/>
    <w:rsid w:val="00CD0D31"/>
    <w:rsid w:val="00DB6BFC"/>
    <w:rsid w:val="00DC48B1"/>
    <w:rsid w:val="00DE4939"/>
    <w:rsid w:val="00EA2671"/>
    <w:rsid w:val="00E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7832-4166-4950-8D95-149EA4E8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2020-07-02T15:51:00Z</dcterms:created>
  <dcterms:modified xsi:type="dcterms:W3CDTF">2020-07-03T14:04:00Z</dcterms:modified>
</cp:coreProperties>
</file>